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F1C21" w14:textId="77777777" w:rsidR="00A2192D" w:rsidRDefault="00A2192D" w:rsidP="008516CF">
      <w:pPr>
        <w:rPr>
          <w:b/>
          <w:bCs/>
          <w:sz w:val="28"/>
          <w:szCs w:val="28"/>
        </w:rPr>
      </w:pPr>
    </w:p>
    <w:p w14:paraId="1896689F" w14:textId="77777777" w:rsidR="00A2192D" w:rsidRDefault="00A2192D" w:rsidP="008516CF">
      <w:pPr>
        <w:rPr>
          <w:b/>
          <w:bCs/>
          <w:sz w:val="28"/>
          <w:szCs w:val="28"/>
        </w:rPr>
      </w:pPr>
    </w:p>
    <w:p w14:paraId="04A623CE" w14:textId="1D67222A" w:rsidR="008516CF" w:rsidRDefault="008516CF" w:rsidP="008516CF">
      <w:pPr>
        <w:rPr>
          <w:b/>
          <w:bCs/>
          <w:sz w:val="28"/>
          <w:szCs w:val="28"/>
        </w:rPr>
      </w:pPr>
      <w:r w:rsidRPr="001B6D75">
        <w:rPr>
          <w:b/>
          <w:bCs/>
          <w:sz w:val="28"/>
          <w:szCs w:val="28"/>
        </w:rPr>
        <w:t>CYFARWYDDIADAU</w:t>
      </w:r>
    </w:p>
    <w:p w14:paraId="74B84902" w14:textId="77777777" w:rsidR="008516CF" w:rsidRDefault="008516CF" w:rsidP="008516CF">
      <w:pPr>
        <w:rPr>
          <w:b/>
          <w:bCs/>
          <w:sz w:val="28"/>
          <w:szCs w:val="28"/>
        </w:rPr>
      </w:pPr>
    </w:p>
    <w:p w14:paraId="5CD5D440" w14:textId="77777777" w:rsidR="008516CF" w:rsidRDefault="008516CF" w:rsidP="008516C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 Gweithgaredd cyfieithu</w:t>
      </w:r>
    </w:p>
    <w:p w14:paraId="123C8547" w14:textId="77777777" w:rsidR="008516CF" w:rsidRDefault="008516CF" w:rsidP="008516C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(tudalen dwyieithog)</w:t>
      </w:r>
    </w:p>
    <w:p w14:paraId="36D1A918" w14:textId="77777777" w:rsidR="008516CF" w:rsidRDefault="008516CF" w:rsidP="008516CF">
      <w:pPr>
        <w:rPr>
          <w:sz w:val="28"/>
          <w:szCs w:val="28"/>
        </w:rPr>
      </w:pPr>
      <w:r>
        <w:rPr>
          <w:sz w:val="28"/>
          <w:szCs w:val="28"/>
        </w:rPr>
        <w:t>A.</w:t>
      </w:r>
      <w:r>
        <w:rPr>
          <w:sz w:val="28"/>
          <w:szCs w:val="28"/>
        </w:rPr>
        <w:tab/>
        <w:t>Dylai fod copi i bob pâr o dysgwyr.  Plygwch y sgwrs ar y llinell.  Y dysgwyr i edrych ar un iaith a cheisio dweud beth ydy o yn yr iaith arall.  Mae hi wastad yn well dechrau efo Cymraeg i Saesneg (sy’n hawdd), yna Saesneg i Gymraeg</w:t>
      </w:r>
    </w:p>
    <w:p w14:paraId="2450CF51" w14:textId="77777777" w:rsidR="008516CF" w:rsidRPr="001B6D75" w:rsidRDefault="008516CF" w:rsidP="008516CF">
      <w:pPr>
        <w:rPr>
          <w:sz w:val="28"/>
          <w:szCs w:val="28"/>
        </w:rPr>
      </w:pPr>
      <w:r>
        <w:rPr>
          <w:sz w:val="28"/>
          <w:szCs w:val="28"/>
        </w:rPr>
        <w:t>B.</w:t>
      </w:r>
      <w:r>
        <w:rPr>
          <w:sz w:val="28"/>
          <w:szCs w:val="28"/>
        </w:rPr>
        <w:tab/>
        <w:t>Gofynnwch i’r dysgwyr amrywio’r sgwrs drwy newid y geiriau mewn coch.</w:t>
      </w:r>
    </w:p>
    <w:p w14:paraId="4B2E28D9" w14:textId="77777777" w:rsidR="008516CF" w:rsidRDefault="008516CF" w:rsidP="008516CF">
      <w:pPr>
        <w:rPr>
          <w:b/>
          <w:bCs/>
          <w:sz w:val="28"/>
          <w:szCs w:val="28"/>
        </w:rPr>
      </w:pPr>
    </w:p>
    <w:p w14:paraId="44E1DF2E" w14:textId="77777777" w:rsidR="008516CF" w:rsidRDefault="008516CF" w:rsidP="008516CF">
      <w:pPr>
        <w:rPr>
          <w:b/>
          <w:bCs/>
          <w:sz w:val="28"/>
          <w:szCs w:val="28"/>
        </w:rPr>
      </w:pPr>
    </w:p>
    <w:p w14:paraId="283BB317" w14:textId="77777777" w:rsidR="008516CF" w:rsidRDefault="008516CF" w:rsidP="008516C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 Gweithgaredd cyfieithu a rhoi mewn trefn</w:t>
      </w:r>
    </w:p>
    <w:p w14:paraId="155248DB" w14:textId="77777777" w:rsidR="008516CF" w:rsidRDefault="008516CF" w:rsidP="008516CF">
      <w:pPr>
        <w:rPr>
          <w:sz w:val="28"/>
          <w:szCs w:val="28"/>
        </w:rPr>
      </w:pPr>
      <w:r>
        <w:rPr>
          <w:sz w:val="28"/>
          <w:szCs w:val="28"/>
        </w:rPr>
        <w:t>Argraffwch y tudalennau gefn wrth gefn.  Torrwch y ddeialog mewn stribedi, gan ddefnyddio’r llinellau ar yr ochr Gymraeg.</w:t>
      </w:r>
    </w:p>
    <w:p w14:paraId="10C1C8B0" w14:textId="77777777" w:rsidR="008516CF" w:rsidRDefault="008516CF" w:rsidP="008516CF">
      <w:pPr>
        <w:rPr>
          <w:sz w:val="28"/>
          <w:szCs w:val="28"/>
        </w:rPr>
      </w:pPr>
      <w:r>
        <w:rPr>
          <w:sz w:val="28"/>
          <w:szCs w:val="28"/>
        </w:rPr>
        <w:t>Mae’n bosib gwneud y gweithgaredd fel dosbarth neu mewn parau, felly dewiswch sawl copi sydd angen eu hargraffu.</w:t>
      </w:r>
    </w:p>
    <w:p w14:paraId="7502245A" w14:textId="448F3FBF" w:rsidR="008516CF" w:rsidRDefault="008516CF">
      <w:r>
        <w:rPr>
          <w:sz w:val="28"/>
          <w:szCs w:val="28"/>
        </w:rPr>
        <w:t>Rhowch y llinellau (ochr Gymraeg i fyny) ar wasgar ar fwrdd.  Yna, mae’r dysgwyr yn eu rhoi mewn trefn.  Dilyniant naturiol i hwn yw i’r dysgwyr geisio cyfieithu’r llinellau un wrth un, gan eu troi rownd unwaith maen nhw’n sicr o’r ystyr.  Bydd y goreuon yn mynd syth i gyfieithu o’r Saesneg i’r Gymraeg fel cam nesaf.</w:t>
      </w:r>
      <w:r>
        <w:br w:type="page"/>
      </w:r>
    </w:p>
    <w:tbl>
      <w:tblPr>
        <w:tblW w:w="10065" w:type="dxa"/>
        <w:tblInd w:w="-1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53"/>
        <w:gridCol w:w="5218"/>
        <w:gridCol w:w="4394"/>
      </w:tblGrid>
      <w:tr w:rsidR="008516CF" w14:paraId="63E15D4A" w14:textId="77777777" w:rsidTr="00E43F11">
        <w:tc>
          <w:tcPr>
            <w:tcW w:w="453" w:type="dxa"/>
            <w:shd w:val="clear" w:color="auto" w:fill="FFFFFF" w:themeFill="background1"/>
            <w:hideMark/>
          </w:tcPr>
          <w:p w14:paraId="2DDFC13B" w14:textId="762B44FA" w:rsidR="008516CF" w:rsidRDefault="008516CF" w:rsidP="008516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A:</w:t>
            </w:r>
          </w:p>
        </w:tc>
        <w:tc>
          <w:tcPr>
            <w:tcW w:w="5218" w:type="dxa"/>
            <w:shd w:val="clear" w:color="auto" w:fill="FFFFFF" w:themeFill="background1"/>
          </w:tcPr>
          <w:p w14:paraId="7C04B492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Sut mae’r cwrs Cymraeg yn mynd?</w:t>
            </w:r>
          </w:p>
          <w:p w14:paraId="5B903175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45C64F6A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How’s</w:t>
            </w:r>
            <w:proofErr w:type="spellEnd"/>
            <w:r>
              <w:rPr>
                <w:i/>
                <w:sz w:val="24"/>
                <w:szCs w:val="24"/>
              </w:rPr>
              <w:t xml:space="preserve"> the Welsh </w:t>
            </w:r>
            <w:proofErr w:type="spellStart"/>
            <w:r>
              <w:rPr>
                <w:i/>
                <w:sz w:val="24"/>
                <w:szCs w:val="24"/>
              </w:rPr>
              <w:t>course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going</w:t>
            </w:r>
            <w:proofErr w:type="spellEnd"/>
            <w:r>
              <w:rPr>
                <w:i/>
                <w:sz w:val="24"/>
                <w:szCs w:val="24"/>
              </w:rPr>
              <w:t>?</w:t>
            </w:r>
          </w:p>
        </w:tc>
      </w:tr>
      <w:tr w:rsidR="008516CF" w14:paraId="020E69F3" w14:textId="77777777" w:rsidTr="00E43F11">
        <w:tc>
          <w:tcPr>
            <w:tcW w:w="453" w:type="dxa"/>
            <w:shd w:val="clear" w:color="auto" w:fill="FFFFFF" w:themeFill="background1"/>
            <w:hideMark/>
          </w:tcPr>
          <w:p w14:paraId="57C4BA2C" w14:textId="77777777" w:rsidR="008516CF" w:rsidRDefault="008516CF" w:rsidP="008516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B:</w:t>
            </w:r>
          </w:p>
        </w:tc>
        <w:tc>
          <w:tcPr>
            <w:tcW w:w="5218" w:type="dxa"/>
            <w:shd w:val="clear" w:color="auto" w:fill="FFFFFF" w:themeFill="background1"/>
          </w:tcPr>
          <w:p w14:paraId="3126FF1B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Grêt, diolch.</w:t>
            </w:r>
          </w:p>
          <w:p w14:paraId="40156F79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1162456F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Great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thanks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</w:tc>
      </w:tr>
      <w:tr w:rsidR="008516CF" w14:paraId="793EFC91" w14:textId="77777777" w:rsidTr="00E43F11">
        <w:tc>
          <w:tcPr>
            <w:tcW w:w="453" w:type="dxa"/>
            <w:shd w:val="clear" w:color="auto" w:fill="FFFFFF" w:themeFill="background1"/>
            <w:hideMark/>
          </w:tcPr>
          <w:p w14:paraId="7E0352B6" w14:textId="77777777" w:rsidR="008516CF" w:rsidRDefault="008516CF" w:rsidP="008516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A:</w:t>
            </w:r>
          </w:p>
        </w:tc>
        <w:tc>
          <w:tcPr>
            <w:tcW w:w="5218" w:type="dxa"/>
            <w:shd w:val="clear" w:color="auto" w:fill="FFFFFF" w:themeFill="background1"/>
          </w:tcPr>
          <w:p w14:paraId="6088FC3D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Wyt ti’n siarad Cymraeg </w:t>
            </w:r>
          </w:p>
          <w:p w14:paraId="0241A521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allan o’r dosbarth?</w:t>
            </w:r>
          </w:p>
          <w:p w14:paraId="2B6884DC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63BDA34B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Do </w:t>
            </w:r>
            <w:proofErr w:type="spellStart"/>
            <w:r>
              <w:rPr>
                <w:i/>
                <w:sz w:val="24"/>
                <w:szCs w:val="24"/>
              </w:rPr>
              <w:t>you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speak</w:t>
            </w:r>
            <w:proofErr w:type="spellEnd"/>
            <w:r>
              <w:rPr>
                <w:i/>
                <w:sz w:val="24"/>
                <w:szCs w:val="24"/>
              </w:rPr>
              <w:t xml:space="preserve"> Welsh</w:t>
            </w:r>
          </w:p>
          <w:p w14:paraId="7D2E6E00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out of the </w:t>
            </w:r>
            <w:proofErr w:type="spellStart"/>
            <w:r>
              <w:rPr>
                <w:i/>
                <w:sz w:val="24"/>
                <w:szCs w:val="24"/>
              </w:rPr>
              <w:t>class</w:t>
            </w:r>
            <w:proofErr w:type="spellEnd"/>
            <w:r>
              <w:rPr>
                <w:i/>
                <w:sz w:val="24"/>
                <w:szCs w:val="24"/>
              </w:rPr>
              <w:t>?</w:t>
            </w:r>
          </w:p>
        </w:tc>
      </w:tr>
      <w:tr w:rsidR="008516CF" w14:paraId="554B0810" w14:textId="77777777" w:rsidTr="00E43F11">
        <w:tc>
          <w:tcPr>
            <w:tcW w:w="453" w:type="dxa"/>
            <w:shd w:val="clear" w:color="auto" w:fill="FFFFFF" w:themeFill="background1"/>
            <w:hideMark/>
          </w:tcPr>
          <w:p w14:paraId="006C4F93" w14:textId="77777777" w:rsidR="008516CF" w:rsidRDefault="008516CF" w:rsidP="008516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B:</w:t>
            </w:r>
          </w:p>
        </w:tc>
        <w:tc>
          <w:tcPr>
            <w:tcW w:w="5218" w:type="dxa"/>
            <w:shd w:val="clear" w:color="auto" w:fill="FFFFFF" w:themeFill="background1"/>
          </w:tcPr>
          <w:p w14:paraId="5635687B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Dw i’n trio gwneud </w:t>
            </w:r>
          </w:p>
          <w:p w14:paraId="59F62BB9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tipyn bach yn Gymraeg bob dydd.</w:t>
            </w:r>
          </w:p>
          <w:p w14:paraId="53F832DF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73C4669B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 try to do</w:t>
            </w:r>
          </w:p>
          <w:p w14:paraId="50A14118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a </w:t>
            </w:r>
            <w:proofErr w:type="spellStart"/>
            <w:r>
              <w:rPr>
                <w:i/>
                <w:sz w:val="24"/>
                <w:szCs w:val="24"/>
              </w:rPr>
              <w:t>little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bit</w:t>
            </w:r>
            <w:proofErr w:type="spellEnd"/>
            <w:r>
              <w:rPr>
                <w:i/>
                <w:sz w:val="24"/>
                <w:szCs w:val="24"/>
              </w:rPr>
              <w:t xml:space="preserve"> in Welsh </w:t>
            </w:r>
            <w:proofErr w:type="spellStart"/>
            <w:r>
              <w:rPr>
                <w:i/>
                <w:sz w:val="24"/>
                <w:szCs w:val="24"/>
              </w:rPr>
              <w:t>every</w:t>
            </w:r>
            <w:proofErr w:type="spellEnd"/>
            <w:r>
              <w:rPr>
                <w:i/>
                <w:sz w:val="24"/>
                <w:szCs w:val="24"/>
              </w:rPr>
              <w:t xml:space="preserve"> day.</w:t>
            </w:r>
          </w:p>
        </w:tc>
      </w:tr>
      <w:tr w:rsidR="008516CF" w14:paraId="0D863DC0" w14:textId="77777777" w:rsidTr="00E43F11">
        <w:tc>
          <w:tcPr>
            <w:tcW w:w="453" w:type="dxa"/>
            <w:shd w:val="clear" w:color="auto" w:fill="FFFFFF" w:themeFill="background1"/>
            <w:hideMark/>
          </w:tcPr>
          <w:p w14:paraId="3A813F8E" w14:textId="77777777" w:rsidR="008516CF" w:rsidRDefault="008516CF" w:rsidP="008516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A:</w:t>
            </w:r>
          </w:p>
        </w:tc>
        <w:tc>
          <w:tcPr>
            <w:tcW w:w="5218" w:type="dxa"/>
            <w:shd w:val="clear" w:color="auto" w:fill="FFFFFF" w:themeFill="background1"/>
          </w:tcPr>
          <w:p w14:paraId="0B6FFA17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Sut mae’n mynd?</w:t>
            </w:r>
          </w:p>
          <w:p w14:paraId="61D9ED1D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006A6A8C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How’s</w:t>
            </w:r>
            <w:proofErr w:type="spellEnd"/>
            <w:r>
              <w:rPr>
                <w:i/>
                <w:sz w:val="24"/>
                <w:szCs w:val="24"/>
              </w:rPr>
              <w:t xml:space="preserve"> it </w:t>
            </w:r>
            <w:proofErr w:type="spellStart"/>
            <w:r>
              <w:rPr>
                <w:i/>
                <w:sz w:val="24"/>
                <w:szCs w:val="24"/>
              </w:rPr>
              <w:t>going</w:t>
            </w:r>
            <w:proofErr w:type="spellEnd"/>
            <w:r>
              <w:rPr>
                <w:i/>
                <w:sz w:val="24"/>
                <w:szCs w:val="24"/>
              </w:rPr>
              <w:t>?</w:t>
            </w:r>
          </w:p>
        </w:tc>
      </w:tr>
      <w:tr w:rsidR="008516CF" w14:paraId="24EF4BA7" w14:textId="77777777" w:rsidTr="00E43F11">
        <w:tc>
          <w:tcPr>
            <w:tcW w:w="453" w:type="dxa"/>
            <w:shd w:val="clear" w:color="auto" w:fill="FFFFFF" w:themeFill="background1"/>
            <w:hideMark/>
          </w:tcPr>
          <w:p w14:paraId="71FBADC3" w14:textId="77777777" w:rsidR="008516CF" w:rsidRDefault="008516CF" w:rsidP="008516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B:</w:t>
            </w:r>
          </w:p>
        </w:tc>
        <w:tc>
          <w:tcPr>
            <w:tcW w:w="5218" w:type="dxa"/>
            <w:shd w:val="clear" w:color="auto" w:fill="FFFFFF" w:themeFill="background1"/>
          </w:tcPr>
          <w:p w14:paraId="5F461453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Iawn. Mi wnes i siarad Cymraeg</w:t>
            </w:r>
          </w:p>
          <w:p w14:paraId="1E86ADC3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ar y bws dydd Llun, </w:t>
            </w:r>
          </w:p>
          <w:p w14:paraId="2FC4E41D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ond mi wnaeth y gyrrwr</w:t>
            </w:r>
          </w:p>
          <w:p w14:paraId="2F6FF0F2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siarad efo fi yn Saesneg.</w:t>
            </w:r>
          </w:p>
          <w:p w14:paraId="747B4788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38742185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OK.  I </w:t>
            </w:r>
            <w:proofErr w:type="spellStart"/>
            <w:r>
              <w:rPr>
                <w:i/>
                <w:sz w:val="24"/>
                <w:szCs w:val="24"/>
              </w:rPr>
              <w:t>spoke</w:t>
            </w:r>
            <w:proofErr w:type="spellEnd"/>
            <w:r>
              <w:rPr>
                <w:i/>
                <w:sz w:val="24"/>
                <w:szCs w:val="24"/>
              </w:rPr>
              <w:t xml:space="preserve"> Welsh</w:t>
            </w:r>
          </w:p>
          <w:p w14:paraId="5A36C18F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on</w:t>
            </w:r>
            <w:proofErr w:type="spellEnd"/>
            <w:r>
              <w:rPr>
                <w:i/>
                <w:sz w:val="24"/>
                <w:szCs w:val="24"/>
              </w:rPr>
              <w:t xml:space="preserve"> the </w:t>
            </w:r>
            <w:proofErr w:type="spellStart"/>
            <w:r>
              <w:rPr>
                <w:i/>
                <w:sz w:val="24"/>
                <w:szCs w:val="24"/>
              </w:rPr>
              <w:t>bus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on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Monday</w:t>
            </w:r>
            <w:proofErr w:type="spellEnd"/>
            <w:r>
              <w:rPr>
                <w:i/>
                <w:sz w:val="24"/>
                <w:szCs w:val="24"/>
              </w:rPr>
              <w:t>,</w:t>
            </w:r>
          </w:p>
          <w:p w14:paraId="01AC676A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but</w:t>
            </w:r>
            <w:proofErr w:type="spellEnd"/>
            <w:r>
              <w:rPr>
                <w:i/>
                <w:sz w:val="24"/>
                <w:szCs w:val="24"/>
              </w:rPr>
              <w:t xml:space="preserve"> the </w:t>
            </w:r>
            <w:proofErr w:type="spellStart"/>
            <w:r>
              <w:rPr>
                <w:i/>
                <w:sz w:val="24"/>
                <w:szCs w:val="24"/>
              </w:rPr>
              <w:t>driver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</w:p>
          <w:p w14:paraId="4E080687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spoke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with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me</w:t>
            </w:r>
            <w:proofErr w:type="spellEnd"/>
            <w:r>
              <w:rPr>
                <w:i/>
                <w:sz w:val="24"/>
                <w:szCs w:val="24"/>
              </w:rPr>
              <w:t xml:space="preserve"> in </w:t>
            </w:r>
            <w:proofErr w:type="spellStart"/>
            <w:r>
              <w:rPr>
                <w:i/>
                <w:sz w:val="24"/>
                <w:szCs w:val="24"/>
              </w:rPr>
              <w:t>English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</w:tc>
      </w:tr>
      <w:tr w:rsidR="008516CF" w14:paraId="2535B2A5" w14:textId="77777777" w:rsidTr="00E43F11">
        <w:tc>
          <w:tcPr>
            <w:tcW w:w="453" w:type="dxa"/>
            <w:shd w:val="clear" w:color="auto" w:fill="FFFFFF" w:themeFill="background1"/>
            <w:hideMark/>
          </w:tcPr>
          <w:p w14:paraId="0B3611A6" w14:textId="77777777" w:rsidR="008516CF" w:rsidRDefault="008516CF" w:rsidP="008516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A:</w:t>
            </w:r>
          </w:p>
        </w:tc>
        <w:tc>
          <w:tcPr>
            <w:tcW w:w="5218" w:type="dxa"/>
            <w:shd w:val="clear" w:color="auto" w:fill="FFFFFF" w:themeFill="background1"/>
          </w:tcPr>
          <w:p w14:paraId="344FC7D3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Ond mi wnaeth o ddallt y cwestiwn?</w:t>
            </w:r>
          </w:p>
          <w:p w14:paraId="73B1BE2B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04D973A2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But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he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understood</w:t>
            </w:r>
            <w:proofErr w:type="spellEnd"/>
            <w:r>
              <w:rPr>
                <w:i/>
                <w:sz w:val="24"/>
                <w:szCs w:val="24"/>
              </w:rPr>
              <w:t xml:space="preserve"> the </w:t>
            </w:r>
            <w:proofErr w:type="spellStart"/>
            <w:r>
              <w:rPr>
                <w:i/>
                <w:sz w:val="24"/>
                <w:szCs w:val="24"/>
              </w:rPr>
              <w:t>question</w:t>
            </w:r>
            <w:proofErr w:type="spellEnd"/>
            <w:r>
              <w:rPr>
                <w:i/>
                <w:sz w:val="24"/>
                <w:szCs w:val="24"/>
              </w:rPr>
              <w:t>?</w:t>
            </w:r>
          </w:p>
        </w:tc>
      </w:tr>
      <w:tr w:rsidR="008516CF" w14:paraId="16E6661C" w14:textId="77777777" w:rsidTr="00E43F11">
        <w:tc>
          <w:tcPr>
            <w:tcW w:w="453" w:type="dxa"/>
            <w:shd w:val="clear" w:color="auto" w:fill="FFFFFF" w:themeFill="background1"/>
            <w:hideMark/>
          </w:tcPr>
          <w:p w14:paraId="18131E8A" w14:textId="77777777" w:rsidR="008516CF" w:rsidRDefault="008516CF" w:rsidP="008516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B:</w:t>
            </w:r>
          </w:p>
        </w:tc>
        <w:tc>
          <w:tcPr>
            <w:tcW w:w="5218" w:type="dxa"/>
            <w:shd w:val="clear" w:color="auto" w:fill="FFFFFF" w:themeFill="background1"/>
          </w:tcPr>
          <w:p w14:paraId="30874942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Do.</w:t>
            </w:r>
          </w:p>
          <w:p w14:paraId="51123A7F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435B0BF4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Yes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</w:tc>
      </w:tr>
      <w:tr w:rsidR="008516CF" w14:paraId="78C22D3C" w14:textId="77777777" w:rsidTr="00E43F11">
        <w:tc>
          <w:tcPr>
            <w:tcW w:w="453" w:type="dxa"/>
            <w:shd w:val="clear" w:color="auto" w:fill="FFFFFF" w:themeFill="background1"/>
            <w:hideMark/>
          </w:tcPr>
          <w:p w14:paraId="1FE80B2D" w14:textId="77777777" w:rsidR="008516CF" w:rsidRDefault="008516CF" w:rsidP="008516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A:</w:t>
            </w:r>
          </w:p>
        </w:tc>
        <w:tc>
          <w:tcPr>
            <w:tcW w:w="5218" w:type="dxa"/>
            <w:shd w:val="clear" w:color="auto" w:fill="FFFFFF" w:themeFill="background1"/>
          </w:tcPr>
          <w:p w14:paraId="2401905F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Dechrau da!</w:t>
            </w:r>
          </w:p>
          <w:p w14:paraId="6B0C49E0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517B0D83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Good </w:t>
            </w:r>
            <w:proofErr w:type="spellStart"/>
            <w:r>
              <w:rPr>
                <w:i/>
                <w:sz w:val="24"/>
                <w:szCs w:val="24"/>
              </w:rPr>
              <w:t>start</w:t>
            </w:r>
            <w:proofErr w:type="spellEnd"/>
            <w:r>
              <w:rPr>
                <w:i/>
                <w:sz w:val="24"/>
                <w:szCs w:val="24"/>
              </w:rPr>
              <w:t>!</w:t>
            </w:r>
          </w:p>
        </w:tc>
      </w:tr>
      <w:tr w:rsidR="008516CF" w14:paraId="293D9010" w14:textId="77777777" w:rsidTr="00E43F11">
        <w:tc>
          <w:tcPr>
            <w:tcW w:w="453" w:type="dxa"/>
            <w:shd w:val="clear" w:color="auto" w:fill="FFFFFF" w:themeFill="background1"/>
            <w:hideMark/>
          </w:tcPr>
          <w:p w14:paraId="4C4E3E0C" w14:textId="77777777" w:rsidR="008516CF" w:rsidRDefault="008516CF" w:rsidP="008516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B:</w:t>
            </w:r>
          </w:p>
        </w:tc>
        <w:tc>
          <w:tcPr>
            <w:tcW w:w="5218" w:type="dxa"/>
            <w:shd w:val="clear" w:color="auto" w:fill="FFFFFF" w:themeFill="background1"/>
          </w:tcPr>
          <w:p w14:paraId="70AF37E2" w14:textId="77777777" w:rsidR="008516CF" w:rsidRDefault="008516CF" w:rsidP="008516CF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Nos Fawrth, mi wnes i siarad Cymraeg yn y dafarn. </w:t>
            </w:r>
          </w:p>
          <w:p w14:paraId="0CFFDE07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Mi wnaeth y </w:t>
            </w:r>
            <w:proofErr w:type="spellStart"/>
            <w:r>
              <w:rPr>
                <w:sz w:val="26"/>
                <w:szCs w:val="26"/>
              </w:rPr>
              <w:t>barman</w:t>
            </w:r>
            <w:proofErr w:type="spellEnd"/>
            <w:r>
              <w:rPr>
                <w:sz w:val="26"/>
                <w:szCs w:val="26"/>
              </w:rPr>
              <w:t xml:space="preserve"> ateb yn Gymraeg – hwrê – ond mi wnes i gael peint o ddŵr, dim cwrw.</w:t>
            </w:r>
          </w:p>
          <w:p w14:paraId="4EF56F02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38B08FF8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Tuesday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night</w:t>
            </w:r>
            <w:proofErr w:type="spellEnd"/>
            <w:r>
              <w:rPr>
                <w:i/>
                <w:sz w:val="24"/>
                <w:szCs w:val="24"/>
              </w:rPr>
              <w:t xml:space="preserve">, I </w:t>
            </w:r>
            <w:proofErr w:type="spellStart"/>
            <w:r>
              <w:rPr>
                <w:i/>
                <w:sz w:val="24"/>
                <w:szCs w:val="24"/>
              </w:rPr>
              <w:t>spoke</w:t>
            </w:r>
            <w:proofErr w:type="spellEnd"/>
            <w:r>
              <w:rPr>
                <w:i/>
                <w:sz w:val="24"/>
                <w:szCs w:val="24"/>
              </w:rPr>
              <w:t xml:space="preserve"> Welsh in the </w:t>
            </w:r>
            <w:proofErr w:type="spellStart"/>
            <w:r>
              <w:rPr>
                <w:i/>
                <w:sz w:val="24"/>
                <w:szCs w:val="24"/>
              </w:rPr>
              <w:t>pub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  <w:p w14:paraId="688FFAAD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The </w:t>
            </w:r>
            <w:proofErr w:type="spellStart"/>
            <w:r>
              <w:rPr>
                <w:i/>
                <w:sz w:val="24"/>
                <w:szCs w:val="24"/>
              </w:rPr>
              <w:t>barman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answered</w:t>
            </w:r>
            <w:proofErr w:type="spellEnd"/>
            <w:r>
              <w:rPr>
                <w:i/>
                <w:sz w:val="24"/>
                <w:szCs w:val="24"/>
              </w:rPr>
              <w:t xml:space="preserve"> in Welsh – </w:t>
            </w:r>
            <w:proofErr w:type="spellStart"/>
            <w:r>
              <w:rPr>
                <w:i/>
                <w:sz w:val="24"/>
                <w:szCs w:val="24"/>
              </w:rPr>
              <w:t>hooray</w:t>
            </w:r>
            <w:proofErr w:type="spellEnd"/>
            <w:r>
              <w:rPr>
                <w:i/>
                <w:sz w:val="24"/>
                <w:szCs w:val="24"/>
              </w:rPr>
              <w:t xml:space="preserve"> – </w:t>
            </w:r>
          </w:p>
          <w:p w14:paraId="7690BA07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but</w:t>
            </w:r>
            <w:proofErr w:type="spellEnd"/>
            <w:r>
              <w:rPr>
                <w:i/>
                <w:sz w:val="24"/>
                <w:szCs w:val="24"/>
              </w:rPr>
              <w:t xml:space="preserve"> I got a </w:t>
            </w:r>
            <w:proofErr w:type="spellStart"/>
            <w:r>
              <w:rPr>
                <w:i/>
                <w:sz w:val="24"/>
                <w:szCs w:val="24"/>
              </w:rPr>
              <w:t>pint</w:t>
            </w:r>
            <w:proofErr w:type="spellEnd"/>
            <w:r>
              <w:rPr>
                <w:i/>
                <w:sz w:val="24"/>
                <w:szCs w:val="24"/>
              </w:rPr>
              <w:t xml:space="preserve"> of water, not </w:t>
            </w:r>
            <w:proofErr w:type="spellStart"/>
            <w:r>
              <w:rPr>
                <w:i/>
                <w:sz w:val="24"/>
                <w:szCs w:val="24"/>
              </w:rPr>
              <w:t>beer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</w:tc>
      </w:tr>
      <w:tr w:rsidR="008516CF" w14:paraId="4926AD7B" w14:textId="77777777" w:rsidTr="00E43F11">
        <w:tc>
          <w:tcPr>
            <w:tcW w:w="453" w:type="dxa"/>
            <w:shd w:val="clear" w:color="auto" w:fill="FFFFFF" w:themeFill="background1"/>
            <w:hideMark/>
          </w:tcPr>
          <w:p w14:paraId="39CC707B" w14:textId="77777777" w:rsidR="008516CF" w:rsidRDefault="008516CF" w:rsidP="008516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A:</w:t>
            </w:r>
          </w:p>
        </w:tc>
        <w:tc>
          <w:tcPr>
            <w:tcW w:w="5218" w:type="dxa"/>
            <w:shd w:val="clear" w:color="auto" w:fill="FFFFFF" w:themeFill="background1"/>
          </w:tcPr>
          <w:p w14:paraId="73040123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Bechod, ond mae dŵr yn dda i ti.</w:t>
            </w:r>
          </w:p>
          <w:p w14:paraId="7BAC8F7A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26092D96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Shame</w:t>
            </w:r>
            <w:proofErr w:type="spellEnd"/>
            <w:r>
              <w:rPr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z w:val="24"/>
                <w:szCs w:val="24"/>
              </w:rPr>
              <w:t>but</w:t>
            </w:r>
            <w:proofErr w:type="spellEnd"/>
            <w:r>
              <w:rPr>
                <w:i/>
                <w:sz w:val="24"/>
                <w:szCs w:val="24"/>
              </w:rPr>
              <w:t xml:space="preserve"> water is </w:t>
            </w:r>
            <w:proofErr w:type="spellStart"/>
            <w:r>
              <w:rPr>
                <w:i/>
                <w:sz w:val="24"/>
                <w:szCs w:val="24"/>
              </w:rPr>
              <w:t>good</w:t>
            </w:r>
            <w:proofErr w:type="spellEnd"/>
            <w:r>
              <w:rPr>
                <w:i/>
                <w:sz w:val="24"/>
                <w:szCs w:val="24"/>
              </w:rPr>
              <w:t xml:space="preserve"> for </w:t>
            </w:r>
            <w:proofErr w:type="spellStart"/>
            <w:r>
              <w:rPr>
                <w:i/>
                <w:sz w:val="24"/>
                <w:szCs w:val="24"/>
              </w:rPr>
              <w:t>you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</w:tc>
      </w:tr>
      <w:tr w:rsidR="008516CF" w14:paraId="2DD9D198" w14:textId="77777777" w:rsidTr="00E43F11">
        <w:tc>
          <w:tcPr>
            <w:tcW w:w="453" w:type="dxa"/>
            <w:shd w:val="clear" w:color="auto" w:fill="FFFFFF" w:themeFill="background1"/>
            <w:hideMark/>
          </w:tcPr>
          <w:p w14:paraId="6BDA274A" w14:textId="77777777" w:rsidR="008516CF" w:rsidRDefault="008516CF" w:rsidP="008516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B:</w:t>
            </w:r>
          </w:p>
        </w:tc>
        <w:tc>
          <w:tcPr>
            <w:tcW w:w="5218" w:type="dxa"/>
            <w:shd w:val="clear" w:color="auto" w:fill="FFFFFF" w:themeFill="background1"/>
          </w:tcPr>
          <w:p w14:paraId="2B223965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Dydd Mercher, </w:t>
            </w:r>
          </w:p>
          <w:p w14:paraId="5B00A6BD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 wnes i wrando ar Radio Cymru.</w:t>
            </w:r>
          </w:p>
          <w:p w14:paraId="430992B3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614DC866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Wednesday</w:t>
            </w:r>
            <w:proofErr w:type="spellEnd"/>
            <w:r>
              <w:rPr>
                <w:i/>
                <w:sz w:val="24"/>
                <w:szCs w:val="24"/>
              </w:rPr>
              <w:t>,</w:t>
            </w:r>
          </w:p>
          <w:p w14:paraId="000DD610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I </w:t>
            </w:r>
            <w:proofErr w:type="spellStart"/>
            <w:r>
              <w:rPr>
                <w:i/>
                <w:sz w:val="24"/>
                <w:szCs w:val="24"/>
              </w:rPr>
              <w:t>listened</w:t>
            </w:r>
            <w:proofErr w:type="spellEnd"/>
            <w:r>
              <w:rPr>
                <w:i/>
                <w:sz w:val="24"/>
                <w:szCs w:val="24"/>
              </w:rPr>
              <w:t xml:space="preserve"> to Radio Cymru.</w:t>
            </w:r>
          </w:p>
        </w:tc>
      </w:tr>
      <w:tr w:rsidR="008516CF" w14:paraId="0BE387B4" w14:textId="77777777" w:rsidTr="00E43F11">
        <w:tc>
          <w:tcPr>
            <w:tcW w:w="453" w:type="dxa"/>
            <w:shd w:val="clear" w:color="auto" w:fill="FFFFFF" w:themeFill="background1"/>
            <w:hideMark/>
          </w:tcPr>
          <w:p w14:paraId="184A8D63" w14:textId="77777777" w:rsidR="008516CF" w:rsidRDefault="008516CF" w:rsidP="008516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A: </w:t>
            </w:r>
          </w:p>
        </w:tc>
        <w:tc>
          <w:tcPr>
            <w:tcW w:w="5218" w:type="dxa"/>
            <w:shd w:val="clear" w:color="auto" w:fill="FFFFFF" w:themeFill="background1"/>
          </w:tcPr>
          <w:p w14:paraId="7F1ED5EB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Da iawn. </w:t>
            </w:r>
          </w:p>
          <w:p w14:paraId="5D019919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Mae gwrando ar y radio’n help mawr.</w:t>
            </w:r>
          </w:p>
          <w:p w14:paraId="215B3052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42598445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Very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good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  <w:p w14:paraId="7F3413AB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Listening</w:t>
            </w:r>
            <w:proofErr w:type="spellEnd"/>
            <w:r>
              <w:rPr>
                <w:i/>
                <w:sz w:val="24"/>
                <w:szCs w:val="24"/>
              </w:rPr>
              <w:t xml:space="preserve"> to the radio is a big help.</w:t>
            </w:r>
          </w:p>
        </w:tc>
      </w:tr>
      <w:tr w:rsidR="008516CF" w14:paraId="0C857020" w14:textId="77777777" w:rsidTr="00E43F11">
        <w:tc>
          <w:tcPr>
            <w:tcW w:w="453" w:type="dxa"/>
            <w:shd w:val="clear" w:color="auto" w:fill="FFFFFF" w:themeFill="background1"/>
            <w:hideMark/>
          </w:tcPr>
          <w:p w14:paraId="32D9AC2E" w14:textId="77777777" w:rsidR="008516CF" w:rsidRDefault="008516CF" w:rsidP="008516C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B:</w:t>
            </w:r>
          </w:p>
        </w:tc>
        <w:tc>
          <w:tcPr>
            <w:tcW w:w="5218" w:type="dxa"/>
            <w:shd w:val="clear" w:color="auto" w:fill="FFFFFF" w:themeFill="background1"/>
            <w:hideMark/>
          </w:tcPr>
          <w:p w14:paraId="63AF257E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Bore ’ma, mi wnes i siarad Cymraeg efo’r ci. </w:t>
            </w:r>
          </w:p>
          <w:p w14:paraId="513E493C" w14:textId="77777777" w:rsidR="008516CF" w:rsidRDefault="008516CF" w:rsidP="008516CF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 wnaeth o ddallt pob gair.</w:t>
            </w:r>
          </w:p>
        </w:tc>
        <w:tc>
          <w:tcPr>
            <w:tcW w:w="4394" w:type="dxa"/>
            <w:shd w:val="clear" w:color="auto" w:fill="FFFFFF" w:themeFill="background1"/>
            <w:hideMark/>
          </w:tcPr>
          <w:p w14:paraId="5D8C634E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This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morning</w:t>
            </w:r>
            <w:proofErr w:type="spellEnd"/>
            <w:r>
              <w:rPr>
                <w:i/>
                <w:sz w:val="24"/>
                <w:szCs w:val="24"/>
              </w:rPr>
              <w:t xml:space="preserve">, I </w:t>
            </w:r>
            <w:proofErr w:type="spellStart"/>
            <w:r>
              <w:rPr>
                <w:i/>
                <w:sz w:val="24"/>
                <w:szCs w:val="24"/>
              </w:rPr>
              <w:t>spoke</w:t>
            </w:r>
            <w:proofErr w:type="spellEnd"/>
            <w:r>
              <w:rPr>
                <w:i/>
                <w:sz w:val="24"/>
                <w:szCs w:val="24"/>
              </w:rPr>
              <w:t xml:space="preserve"> Welsh </w:t>
            </w:r>
            <w:proofErr w:type="spellStart"/>
            <w:r>
              <w:rPr>
                <w:i/>
                <w:sz w:val="24"/>
                <w:szCs w:val="24"/>
              </w:rPr>
              <w:t>with</w:t>
            </w:r>
            <w:proofErr w:type="spellEnd"/>
            <w:r>
              <w:rPr>
                <w:i/>
                <w:sz w:val="24"/>
                <w:szCs w:val="24"/>
              </w:rPr>
              <w:t xml:space="preserve"> the </w:t>
            </w:r>
            <w:proofErr w:type="spellStart"/>
            <w:r>
              <w:rPr>
                <w:i/>
                <w:sz w:val="24"/>
                <w:szCs w:val="24"/>
              </w:rPr>
              <w:t>dog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  <w:p w14:paraId="6DCA7F60" w14:textId="77777777" w:rsidR="008516CF" w:rsidRDefault="008516CF" w:rsidP="008516CF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He </w:t>
            </w:r>
            <w:proofErr w:type="spellStart"/>
            <w:r>
              <w:rPr>
                <w:i/>
                <w:sz w:val="24"/>
                <w:szCs w:val="24"/>
              </w:rPr>
              <w:t>understood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every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word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</w:tc>
      </w:tr>
    </w:tbl>
    <w:p w14:paraId="6C36F611" w14:textId="1F53AC64" w:rsidR="008516CF" w:rsidRDefault="008516CF">
      <w:pPr>
        <w:spacing w:after="160" w:line="259" w:lineRule="auto"/>
      </w:pPr>
      <w:bookmarkStart w:id="0" w:name="_GoBack"/>
      <w:bookmarkEnd w:id="0"/>
    </w:p>
    <w:p w14:paraId="4EA8295E" w14:textId="77777777" w:rsidR="002F7239" w:rsidRDefault="002F7239">
      <w:r>
        <w:br w:type="page"/>
      </w:r>
    </w:p>
    <w:tbl>
      <w:tblPr>
        <w:tblW w:w="9072" w:type="dxa"/>
        <w:tblInd w:w="-17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72"/>
      </w:tblGrid>
      <w:tr w:rsidR="008E44E2" w14:paraId="1555FE6D" w14:textId="77777777" w:rsidTr="002F7239">
        <w:tc>
          <w:tcPr>
            <w:tcW w:w="9072" w:type="dxa"/>
            <w:shd w:val="clear" w:color="auto" w:fill="FFFFFF" w:themeFill="background1"/>
          </w:tcPr>
          <w:p w14:paraId="2C75F279" w14:textId="236401DC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lastRenderedPageBreak/>
              <w:t>Sut mae’r cwrs Cymraeg yn mynd?</w:t>
            </w:r>
          </w:p>
        </w:tc>
      </w:tr>
      <w:tr w:rsidR="008E44E2" w14:paraId="1AAC876F" w14:textId="77777777" w:rsidTr="002F7239">
        <w:tc>
          <w:tcPr>
            <w:tcW w:w="9072" w:type="dxa"/>
            <w:shd w:val="clear" w:color="auto" w:fill="FFFFFF" w:themeFill="background1"/>
          </w:tcPr>
          <w:p w14:paraId="2809196E" w14:textId="4F5B77D9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Grêt, diolch.</w:t>
            </w:r>
          </w:p>
        </w:tc>
      </w:tr>
      <w:tr w:rsidR="008E44E2" w14:paraId="51205329" w14:textId="77777777" w:rsidTr="002F7239">
        <w:tc>
          <w:tcPr>
            <w:tcW w:w="9072" w:type="dxa"/>
            <w:shd w:val="clear" w:color="auto" w:fill="FFFFFF" w:themeFill="background1"/>
          </w:tcPr>
          <w:p w14:paraId="1805C409" w14:textId="55D6720D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Wyt ti’n siarad Cymraeg allan o’r dosbarth?</w:t>
            </w:r>
          </w:p>
        </w:tc>
      </w:tr>
      <w:tr w:rsidR="008E44E2" w14:paraId="3EE93DF0" w14:textId="77777777" w:rsidTr="002F7239">
        <w:tc>
          <w:tcPr>
            <w:tcW w:w="9072" w:type="dxa"/>
            <w:shd w:val="clear" w:color="auto" w:fill="FFFFFF" w:themeFill="background1"/>
          </w:tcPr>
          <w:p w14:paraId="1D84B096" w14:textId="752E10F2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Dw i’n trio gwneud tipyn bach yn Gymraeg bob dydd.</w:t>
            </w:r>
          </w:p>
        </w:tc>
      </w:tr>
      <w:tr w:rsidR="008E44E2" w14:paraId="5234C188" w14:textId="77777777" w:rsidTr="002F7239">
        <w:tc>
          <w:tcPr>
            <w:tcW w:w="9072" w:type="dxa"/>
            <w:shd w:val="clear" w:color="auto" w:fill="FFFFFF" w:themeFill="background1"/>
          </w:tcPr>
          <w:p w14:paraId="03F720F8" w14:textId="28D72425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Sut mae’n mynd?</w:t>
            </w:r>
          </w:p>
        </w:tc>
      </w:tr>
      <w:tr w:rsidR="008E44E2" w14:paraId="018BA61F" w14:textId="77777777" w:rsidTr="002F7239">
        <w:tc>
          <w:tcPr>
            <w:tcW w:w="9072" w:type="dxa"/>
            <w:shd w:val="clear" w:color="auto" w:fill="FFFFFF" w:themeFill="background1"/>
          </w:tcPr>
          <w:p w14:paraId="4C72B54A" w14:textId="28DF498A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Iawn. Mi wnes i siarad Cymraeg</w:t>
            </w:r>
            <w:r w:rsidR="0002150C" w:rsidRPr="006C767B">
              <w:rPr>
                <w:b/>
                <w:bCs/>
                <w:sz w:val="26"/>
                <w:szCs w:val="26"/>
              </w:rPr>
              <w:t xml:space="preserve"> </w:t>
            </w:r>
            <w:r w:rsidRPr="006C767B">
              <w:rPr>
                <w:b/>
                <w:bCs/>
                <w:sz w:val="26"/>
                <w:szCs w:val="26"/>
              </w:rPr>
              <w:t>ar y bws dydd Llun,</w:t>
            </w:r>
          </w:p>
          <w:p w14:paraId="131122D9" w14:textId="21FFEB01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ond mi wnaeth y gyrrwr</w:t>
            </w:r>
            <w:r w:rsidR="00261C73" w:rsidRPr="006C767B">
              <w:rPr>
                <w:b/>
                <w:bCs/>
                <w:sz w:val="26"/>
                <w:szCs w:val="26"/>
              </w:rPr>
              <w:t xml:space="preserve"> </w:t>
            </w:r>
            <w:r w:rsidRPr="006C767B">
              <w:rPr>
                <w:b/>
                <w:bCs/>
                <w:sz w:val="26"/>
                <w:szCs w:val="26"/>
              </w:rPr>
              <w:t>siarad efo fi yn Saesneg.</w:t>
            </w:r>
          </w:p>
        </w:tc>
      </w:tr>
      <w:tr w:rsidR="008E44E2" w14:paraId="1677BB4B" w14:textId="77777777" w:rsidTr="002F7239">
        <w:tc>
          <w:tcPr>
            <w:tcW w:w="9072" w:type="dxa"/>
            <w:shd w:val="clear" w:color="auto" w:fill="FFFFFF" w:themeFill="background1"/>
          </w:tcPr>
          <w:p w14:paraId="1CD7C394" w14:textId="37F4DAD7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Ond mi wnaeth o ddallt y cwestiwn?</w:t>
            </w:r>
          </w:p>
        </w:tc>
      </w:tr>
      <w:tr w:rsidR="008E44E2" w14:paraId="14FDAA6A" w14:textId="77777777" w:rsidTr="002F7239">
        <w:tc>
          <w:tcPr>
            <w:tcW w:w="9072" w:type="dxa"/>
            <w:shd w:val="clear" w:color="auto" w:fill="FFFFFF" w:themeFill="background1"/>
          </w:tcPr>
          <w:p w14:paraId="7C93D5AB" w14:textId="11058C7B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Do.</w:t>
            </w:r>
          </w:p>
        </w:tc>
      </w:tr>
      <w:tr w:rsidR="008E44E2" w14:paraId="7D8677B8" w14:textId="77777777" w:rsidTr="002F7239">
        <w:tc>
          <w:tcPr>
            <w:tcW w:w="9072" w:type="dxa"/>
            <w:shd w:val="clear" w:color="auto" w:fill="FFFFFF" w:themeFill="background1"/>
          </w:tcPr>
          <w:p w14:paraId="21052C8A" w14:textId="1A7F8E39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Dechrau da!</w:t>
            </w:r>
          </w:p>
        </w:tc>
      </w:tr>
      <w:tr w:rsidR="008E44E2" w14:paraId="5D15C750" w14:textId="77777777" w:rsidTr="002F7239">
        <w:tc>
          <w:tcPr>
            <w:tcW w:w="9072" w:type="dxa"/>
            <w:shd w:val="clear" w:color="auto" w:fill="FFFFFF" w:themeFill="background1"/>
          </w:tcPr>
          <w:p w14:paraId="15B0E9B3" w14:textId="306992F7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Nos Fawrth, mi wnes i siarad Cymraeg yn y dafarn.</w:t>
            </w:r>
          </w:p>
        </w:tc>
      </w:tr>
      <w:tr w:rsidR="00E14ED1" w14:paraId="06CEB334" w14:textId="77777777" w:rsidTr="002F7239">
        <w:tc>
          <w:tcPr>
            <w:tcW w:w="9072" w:type="dxa"/>
            <w:shd w:val="clear" w:color="auto" w:fill="FFFFFF" w:themeFill="background1"/>
          </w:tcPr>
          <w:p w14:paraId="50D28E7D" w14:textId="541326FF" w:rsidR="000060E1" w:rsidRPr="006C767B" w:rsidRDefault="00E14ED1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 xml:space="preserve">Mi wnaeth y </w:t>
            </w:r>
            <w:proofErr w:type="spellStart"/>
            <w:r w:rsidRPr="006C767B">
              <w:rPr>
                <w:b/>
                <w:bCs/>
                <w:sz w:val="26"/>
                <w:szCs w:val="26"/>
              </w:rPr>
              <w:t>barman</w:t>
            </w:r>
            <w:proofErr w:type="spellEnd"/>
            <w:r w:rsidRPr="006C767B">
              <w:rPr>
                <w:b/>
                <w:bCs/>
                <w:sz w:val="26"/>
                <w:szCs w:val="26"/>
              </w:rPr>
              <w:t xml:space="preserve"> ateb yn Gymraeg – hwrê</w:t>
            </w:r>
          </w:p>
          <w:p w14:paraId="52AE6111" w14:textId="147AAE64" w:rsidR="00E14ED1" w:rsidRPr="006C767B" w:rsidRDefault="00E14ED1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– ond mi wnes i gael peint o ddŵr, dim cwrw.</w:t>
            </w:r>
          </w:p>
        </w:tc>
      </w:tr>
      <w:tr w:rsidR="008E44E2" w14:paraId="721B989A" w14:textId="77777777" w:rsidTr="002F7239">
        <w:tc>
          <w:tcPr>
            <w:tcW w:w="9072" w:type="dxa"/>
            <w:shd w:val="clear" w:color="auto" w:fill="FFFFFF" w:themeFill="background1"/>
          </w:tcPr>
          <w:p w14:paraId="78AA842B" w14:textId="118BEA08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Bechod, ond mae dŵr yn dda i ti.</w:t>
            </w:r>
          </w:p>
        </w:tc>
      </w:tr>
      <w:tr w:rsidR="008E44E2" w14:paraId="26D6131D" w14:textId="77777777" w:rsidTr="002F7239">
        <w:tc>
          <w:tcPr>
            <w:tcW w:w="9072" w:type="dxa"/>
            <w:shd w:val="clear" w:color="auto" w:fill="FFFFFF" w:themeFill="background1"/>
          </w:tcPr>
          <w:p w14:paraId="2C9B9E22" w14:textId="19296F66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Dydd Mercher, mi wnes i wrando ar Radio Cymru.</w:t>
            </w:r>
          </w:p>
        </w:tc>
      </w:tr>
      <w:tr w:rsidR="008E44E2" w14:paraId="5B54E546" w14:textId="77777777" w:rsidTr="002F7239">
        <w:tc>
          <w:tcPr>
            <w:tcW w:w="9072" w:type="dxa"/>
            <w:shd w:val="clear" w:color="auto" w:fill="FFFFFF" w:themeFill="background1"/>
          </w:tcPr>
          <w:p w14:paraId="15C533F4" w14:textId="68894616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Da iawn. Mae gwrando ar y radio’n help mawr.</w:t>
            </w:r>
          </w:p>
        </w:tc>
      </w:tr>
      <w:tr w:rsidR="008E44E2" w14:paraId="3049EE9C" w14:textId="77777777" w:rsidTr="002F7239">
        <w:tc>
          <w:tcPr>
            <w:tcW w:w="9072" w:type="dxa"/>
            <w:shd w:val="clear" w:color="auto" w:fill="FFFFFF" w:themeFill="background1"/>
            <w:hideMark/>
          </w:tcPr>
          <w:p w14:paraId="1AA6740C" w14:textId="3F3AB059" w:rsidR="00697A87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Bore ’ma, mi wnes i siarad Cymraeg efo’r ci.</w:t>
            </w:r>
          </w:p>
          <w:p w14:paraId="3A41F639" w14:textId="4C4DD460" w:rsidR="008E44E2" w:rsidRPr="006C767B" w:rsidRDefault="008E44E2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97A87" w14:paraId="3A6FCA2C" w14:textId="77777777" w:rsidTr="002F7239">
        <w:tc>
          <w:tcPr>
            <w:tcW w:w="9072" w:type="dxa"/>
            <w:shd w:val="clear" w:color="auto" w:fill="FFFFFF" w:themeFill="background1"/>
          </w:tcPr>
          <w:p w14:paraId="657451B7" w14:textId="51344734" w:rsidR="000060E1" w:rsidRPr="006C767B" w:rsidRDefault="00697A87" w:rsidP="00C763E3">
            <w:pPr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6C767B">
              <w:rPr>
                <w:b/>
                <w:bCs/>
                <w:sz w:val="26"/>
                <w:szCs w:val="26"/>
              </w:rPr>
              <w:t>Mi wnaeth o ddallt pob gair.</w:t>
            </w:r>
          </w:p>
        </w:tc>
      </w:tr>
    </w:tbl>
    <w:p w14:paraId="6A92AB9D" w14:textId="049A8E55" w:rsidR="008E44E2" w:rsidRDefault="008E44E2" w:rsidP="008516CF"/>
    <w:p w14:paraId="75C4F633" w14:textId="77777777" w:rsidR="00697A87" w:rsidRDefault="00697A87">
      <w:r>
        <w:br w:type="page"/>
      </w:r>
    </w:p>
    <w:tbl>
      <w:tblPr>
        <w:tblW w:w="9612" w:type="dxa"/>
        <w:tblInd w:w="-1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12"/>
      </w:tblGrid>
      <w:tr w:rsidR="002F7239" w:rsidRPr="00016109" w14:paraId="7B8D4135" w14:textId="77777777" w:rsidTr="000060E1">
        <w:tc>
          <w:tcPr>
            <w:tcW w:w="9612" w:type="dxa"/>
            <w:shd w:val="clear" w:color="auto" w:fill="FFFFFF" w:themeFill="background1"/>
            <w:hideMark/>
          </w:tcPr>
          <w:p w14:paraId="0E1F5CE9" w14:textId="6B836943" w:rsidR="0062752A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lastRenderedPageBreak/>
              <w:t>How’s the Welsh course going?</w:t>
            </w:r>
          </w:p>
          <w:p w14:paraId="39FEB5B2" w14:textId="51AE4E5F" w:rsidR="0096712B" w:rsidRPr="00016109" w:rsidRDefault="0096712B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</w:p>
        </w:tc>
      </w:tr>
      <w:tr w:rsidR="002F7239" w:rsidRPr="00016109" w14:paraId="54B02F7E" w14:textId="77777777" w:rsidTr="000060E1">
        <w:tc>
          <w:tcPr>
            <w:tcW w:w="9612" w:type="dxa"/>
            <w:shd w:val="clear" w:color="auto" w:fill="FFFFFF" w:themeFill="background1"/>
            <w:hideMark/>
          </w:tcPr>
          <w:p w14:paraId="3277433E" w14:textId="77777777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Great, thanks.</w:t>
            </w:r>
          </w:p>
          <w:p w14:paraId="750B7C65" w14:textId="3D7451EA" w:rsidR="0096712B" w:rsidRPr="00016109" w:rsidRDefault="0096712B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</w:p>
        </w:tc>
      </w:tr>
      <w:tr w:rsidR="002F7239" w:rsidRPr="00016109" w14:paraId="0DA8F997" w14:textId="77777777" w:rsidTr="000060E1">
        <w:tc>
          <w:tcPr>
            <w:tcW w:w="9612" w:type="dxa"/>
            <w:shd w:val="clear" w:color="auto" w:fill="FFFFFF" w:themeFill="background1"/>
            <w:hideMark/>
          </w:tcPr>
          <w:p w14:paraId="63A6FB52" w14:textId="3A6F5E6C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Do you speak Welsh</w:t>
            </w:r>
            <w:r w:rsidR="002F7239"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 xml:space="preserve"> </w:t>
            </w: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out of the class?</w:t>
            </w:r>
          </w:p>
          <w:p w14:paraId="4ED99EAC" w14:textId="245B7512" w:rsidR="0096712B" w:rsidRPr="00016109" w:rsidRDefault="0096712B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</w:p>
        </w:tc>
      </w:tr>
      <w:tr w:rsidR="002F7239" w:rsidRPr="00016109" w14:paraId="1126F0C1" w14:textId="77777777" w:rsidTr="000060E1">
        <w:tc>
          <w:tcPr>
            <w:tcW w:w="9612" w:type="dxa"/>
            <w:shd w:val="clear" w:color="auto" w:fill="FFFFFF" w:themeFill="background1"/>
            <w:hideMark/>
          </w:tcPr>
          <w:p w14:paraId="78F3FB62" w14:textId="5D8626FB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I try to do</w:t>
            </w:r>
            <w:r w:rsidR="002F7239"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 xml:space="preserve"> </w:t>
            </w: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a little bit in Welsh every day.</w:t>
            </w:r>
          </w:p>
          <w:p w14:paraId="756079A0" w14:textId="18045315" w:rsidR="0096712B" w:rsidRPr="00016109" w:rsidRDefault="0096712B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</w:p>
        </w:tc>
      </w:tr>
      <w:tr w:rsidR="002F7239" w:rsidRPr="00016109" w14:paraId="6F03157D" w14:textId="77777777" w:rsidTr="000060E1">
        <w:tc>
          <w:tcPr>
            <w:tcW w:w="9612" w:type="dxa"/>
            <w:shd w:val="clear" w:color="auto" w:fill="FFFFFF" w:themeFill="background1"/>
            <w:hideMark/>
          </w:tcPr>
          <w:p w14:paraId="694D8209" w14:textId="77777777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How’s it going?</w:t>
            </w:r>
          </w:p>
          <w:p w14:paraId="1DEED8E2" w14:textId="42FFC5A1" w:rsidR="0096712B" w:rsidRPr="00016109" w:rsidRDefault="0096712B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</w:p>
        </w:tc>
      </w:tr>
      <w:tr w:rsidR="002F7239" w:rsidRPr="00016109" w14:paraId="6F9C6158" w14:textId="77777777" w:rsidTr="000060E1">
        <w:tc>
          <w:tcPr>
            <w:tcW w:w="9612" w:type="dxa"/>
            <w:shd w:val="clear" w:color="auto" w:fill="FFFFFF" w:themeFill="background1"/>
            <w:hideMark/>
          </w:tcPr>
          <w:p w14:paraId="44711AC4" w14:textId="0EDC7489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OK.  I spoke Welsh</w:t>
            </w:r>
            <w:r w:rsidR="002F7239"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 xml:space="preserve"> </w:t>
            </w: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on the bus on Monday,</w:t>
            </w:r>
          </w:p>
          <w:p w14:paraId="7124AB62" w14:textId="3233AD97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but the driver spoke with me in English.</w:t>
            </w:r>
          </w:p>
          <w:p w14:paraId="6355DA16" w14:textId="5D827739" w:rsidR="0096712B" w:rsidRPr="00016109" w:rsidRDefault="0096712B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</w:p>
        </w:tc>
      </w:tr>
      <w:tr w:rsidR="002F7239" w:rsidRPr="00016109" w14:paraId="4A474C4D" w14:textId="77777777" w:rsidTr="000060E1">
        <w:tc>
          <w:tcPr>
            <w:tcW w:w="9612" w:type="dxa"/>
            <w:shd w:val="clear" w:color="auto" w:fill="FFFFFF" w:themeFill="background1"/>
            <w:hideMark/>
          </w:tcPr>
          <w:p w14:paraId="0A498886" w14:textId="77777777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But he understood the question?</w:t>
            </w:r>
          </w:p>
          <w:p w14:paraId="5D4F67A0" w14:textId="26CFBB19" w:rsidR="0096712B" w:rsidRPr="00016109" w:rsidRDefault="0096712B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</w:p>
        </w:tc>
      </w:tr>
      <w:tr w:rsidR="002F7239" w:rsidRPr="00016109" w14:paraId="3B7FF859" w14:textId="77777777" w:rsidTr="000060E1">
        <w:tc>
          <w:tcPr>
            <w:tcW w:w="9612" w:type="dxa"/>
            <w:shd w:val="clear" w:color="auto" w:fill="FFFFFF" w:themeFill="background1"/>
            <w:hideMark/>
          </w:tcPr>
          <w:p w14:paraId="2A30D04C" w14:textId="77777777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Yes.</w:t>
            </w:r>
          </w:p>
          <w:p w14:paraId="2C470462" w14:textId="4207395F" w:rsidR="0096712B" w:rsidRPr="00016109" w:rsidRDefault="0096712B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</w:p>
        </w:tc>
      </w:tr>
      <w:tr w:rsidR="002F7239" w:rsidRPr="00016109" w14:paraId="0D09D709" w14:textId="77777777" w:rsidTr="000060E1">
        <w:tc>
          <w:tcPr>
            <w:tcW w:w="9612" w:type="dxa"/>
            <w:shd w:val="clear" w:color="auto" w:fill="FFFFFF" w:themeFill="background1"/>
            <w:hideMark/>
          </w:tcPr>
          <w:p w14:paraId="6492F552" w14:textId="77777777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Good start!</w:t>
            </w:r>
          </w:p>
          <w:p w14:paraId="37673285" w14:textId="2DB3C4D5" w:rsidR="0096712B" w:rsidRPr="00016109" w:rsidRDefault="0096712B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</w:p>
        </w:tc>
      </w:tr>
      <w:tr w:rsidR="002F7239" w:rsidRPr="00016109" w14:paraId="7F708DED" w14:textId="77777777" w:rsidTr="000060E1">
        <w:tc>
          <w:tcPr>
            <w:tcW w:w="9612" w:type="dxa"/>
            <w:shd w:val="clear" w:color="auto" w:fill="FFFFFF" w:themeFill="background1"/>
            <w:hideMark/>
          </w:tcPr>
          <w:p w14:paraId="4D8B2905" w14:textId="77777777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Tuesday night, I spoke Welsh in the pub.</w:t>
            </w:r>
          </w:p>
          <w:p w14:paraId="299CCCFB" w14:textId="74DA31BD" w:rsidR="0096712B" w:rsidRPr="00016109" w:rsidRDefault="0096712B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</w:p>
        </w:tc>
      </w:tr>
      <w:tr w:rsidR="00016109" w:rsidRPr="00016109" w14:paraId="0A381AF2" w14:textId="77777777" w:rsidTr="000060E1">
        <w:tc>
          <w:tcPr>
            <w:tcW w:w="9612" w:type="dxa"/>
            <w:shd w:val="clear" w:color="auto" w:fill="FFFFFF" w:themeFill="background1"/>
          </w:tcPr>
          <w:p w14:paraId="68295BAA" w14:textId="10457E44" w:rsidR="00016109" w:rsidRPr="00016109" w:rsidRDefault="00016109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The barman answered in Welsh – hooray –</w:t>
            </w:r>
          </w:p>
          <w:p w14:paraId="16C7CE0A" w14:textId="080E51D4" w:rsidR="00016109" w:rsidRPr="00016109" w:rsidRDefault="00016109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but I got a pint of water, not beer.</w:t>
            </w:r>
          </w:p>
        </w:tc>
      </w:tr>
      <w:tr w:rsidR="002F7239" w:rsidRPr="00016109" w14:paraId="06894A2C" w14:textId="77777777" w:rsidTr="000060E1">
        <w:tc>
          <w:tcPr>
            <w:tcW w:w="9612" w:type="dxa"/>
            <w:shd w:val="clear" w:color="auto" w:fill="FFFFFF" w:themeFill="background1"/>
            <w:hideMark/>
          </w:tcPr>
          <w:p w14:paraId="08EE6E2E" w14:textId="77777777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Shame, but water is good for you.</w:t>
            </w:r>
          </w:p>
          <w:p w14:paraId="1C01A7A6" w14:textId="7D678F39" w:rsidR="0096712B" w:rsidRPr="00016109" w:rsidRDefault="0096712B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</w:p>
        </w:tc>
      </w:tr>
      <w:tr w:rsidR="002F7239" w:rsidRPr="00016109" w14:paraId="440F5454" w14:textId="77777777" w:rsidTr="000060E1">
        <w:tc>
          <w:tcPr>
            <w:tcW w:w="9612" w:type="dxa"/>
            <w:shd w:val="clear" w:color="auto" w:fill="FFFFFF" w:themeFill="background1"/>
            <w:hideMark/>
          </w:tcPr>
          <w:p w14:paraId="742170A5" w14:textId="2B5FE56C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Wednesday,</w:t>
            </w:r>
            <w:r w:rsidR="00016109"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 xml:space="preserve"> </w:t>
            </w: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I listened to Radio Cymru.</w:t>
            </w:r>
          </w:p>
          <w:p w14:paraId="03F75F4A" w14:textId="3E05808D" w:rsidR="0096712B" w:rsidRPr="00016109" w:rsidRDefault="0096712B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</w:p>
        </w:tc>
      </w:tr>
      <w:tr w:rsidR="002F7239" w:rsidRPr="00016109" w14:paraId="6476C141" w14:textId="77777777" w:rsidTr="000060E1">
        <w:tc>
          <w:tcPr>
            <w:tcW w:w="9612" w:type="dxa"/>
            <w:shd w:val="clear" w:color="auto" w:fill="FFFFFF" w:themeFill="background1"/>
            <w:hideMark/>
          </w:tcPr>
          <w:p w14:paraId="5B2534B8" w14:textId="19A2077F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Very good.</w:t>
            </w:r>
            <w:r w:rsidR="00016109"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 xml:space="preserve">  </w:t>
            </w: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Listening to the radio is a big help.</w:t>
            </w:r>
          </w:p>
          <w:p w14:paraId="252DADF1" w14:textId="754E627C" w:rsidR="0096712B" w:rsidRPr="00016109" w:rsidRDefault="0096712B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</w:p>
        </w:tc>
      </w:tr>
      <w:tr w:rsidR="002F7239" w:rsidRPr="00016109" w14:paraId="77822497" w14:textId="77777777" w:rsidTr="000060E1">
        <w:tc>
          <w:tcPr>
            <w:tcW w:w="9612" w:type="dxa"/>
            <w:shd w:val="clear" w:color="auto" w:fill="FFFFFF" w:themeFill="background1"/>
            <w:hideMark/>
          </w:tcPr>
          <w:p w14:paraId="3AE0B820" w14:textId="77777777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This morning, I spoke Welsh with the dog.</w:t>
            </w:r>
          </w:p>
          <w:p w14:paraId="5A047179" w14:textId="6F19E62A" w:rsidR="008E44E2" w:rsidRPr="00016109" w:rsidRDefault="008E44E2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</w:p>
        </w:tc>
      </w:tr>
      <w:tr w:rsidR="00016109" w:rsidRPr="00016109" w14:paraId="0FE59A41" w14:textId="77777777" w:rsidTr="000060E1">
        <w:tc>
          <w:tcPr>
            <w:tcW w:w="9612" w:type="dxa"/>
            <w:shd w:val="clear" w:color="auto" w:fill="FFFFFF" w:themeFill="background1"/>
          </w:tcPr>
          <w:p w14:paraId="2802D657" w14:textId="4F9FD2F1" w:rsidR="00016109" w:rsidRPr="00016109" w:rsidRDefault="00016109" w:rsidP="00A2192D">
            <w:pPr>
              <w:spacing w:before="240"/>
              <w:jc w:val="center"/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</w:pPr>
            <w:r w:rsidRPr="00016109">
              <w:rPr>
                <w:b/>
                <w:bCs/>
                <w:i/>
                <w:color w:val="C00000"/>
                <w:sz w:val="26"/>
                <w:szCs w:val="26"/>
                <w:lang w:val="en-GB"/>
              </w:rPr>
              <w:t>He understood every word.</w:t>
            </w:r>
          </w:p>
        </w:tc>
      </w:tr>
    </w:tbl>
    <w:p w14:paraId="38530F0C" w14:textId="77777777" w:rsidR="008E44E2" w:rsidRDefault="008E44E2">
      <w:pPr>
        <w:spacing w:after="160" w:line="259" w:lineRule="auto"/>
      </w:pPr>
      <w:r>
        <w:br w:type="page"/>
      </w:r>
    </w:p>
    <w:p w14:paraId="6A2766AB" w14:textId="77777777" w:rsidR="008516CF" w:rsidRDefault="008516CF" w:rsidP="008516CF"/>
    <w:sectPr w:rsidR="008516CF" w:rsidSect="002F7239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6CF"/>
    <w:rsid w:val="000060E1"/>
    <w:rsid w:val="00016109"/>
    <w:rsid w:val="0002150C"/>
    <w:rsid w:val="001D0A56"/>
    <w:rsid w:val="00261C73"/>
    <w:rsid w:val="002D7D43"/>
    <w:rsid w:val="002F7239"/>
    <w:rsid w:val="00552BE5"/>
    <w:rsid w:val="0062752A"/>
    <w:rsid w:val="00697A87"/>
    <w:rsid w:val="006C767B"/>
    <w:rsid w:val="006E5ADF"/>
    <w:rsid w:val="008516CF"/>
    <w:rsid w:val="00886F10"/>
    <w:rsid w:val="008E44E2"/>
    <w:rsid w:val="0096712B"/>
    <w:rsid w:val="00A2192D"/>
    <w:rsid w:val="00A70366"/>
    <w:rsid w:val="00C763E3"/>
    <w:rsid w:val="00E14ED1"/>
    <w:rsid w:val="00E4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CA20A"/>
  <w15:chartTrackingRefBased/>
  <w15:docId w15:val="{E763AAE0-431F-4FE9-9C7F-CF29753E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6CF"/>
    <w:pPr>
      <w:spacing w:after="200" w:line="276" w:lineRule="auto"/>
    </w:pPr>
    <w:rPr>
      <w:rFonts w:eastAsiaTheme="minorHAnsi"/>
      <w:lang w:val="cy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EB9E151042D34B87505A97CFF82F2E" ma:contentTypeVersion="13" ma:contentTypeDescription="Create a new document." ma:contentTypeScope="" ma:versionID="2d7b40695a9ecad09dc474e91f05b0c9">
  <xsd:schema xmlns:xsd="http://www.w3.org/2001/XMLSchema" xmlns:xs="http://www.w3.org/2001/XMLSchema" xmlns:p="http://schemas.microsoft.com/office/2006/metadata/properties" xmlns:ns3="92bc7304-306d-4846-a492-2ac93a0c8d0f" xmlns:ns4="a046e934-c30c-45a7-b63c-697716ea193a" targetNamespace="http://schemas.microsoft.com/office/2006/metadata/properties" ma:root="true" ma:fieldsID="ed73c2d893d36d32921138927ebeb303" ns3:_="" ns4:_="">
    <xsd:import namespace="92bc7304-306d-4846-a492-2ac93a0c8d0f"/>
    <xsd:import namespace="a046e934-c30c-45a7-b63c-697716ea19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c7304-306d-4846-a492-2ac93a0c8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6e934-c30c-45a7-b63c-697716ea19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160ECB-26A6-44CC-AE4F-D0AF72A00A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BE227F-9ECF-4194-98D4-F734E680CF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ED875-DE54-49A9-8B49-B256C460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c7304-306d-4846-a492-2ac93a0c8d0f"/>
    <ds:schemaRef ds:uri="a046e934-c30c-45a7-b63c-697716ea19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20</cp:revision>
  <dcterms:created xsi:type="dcterms:W3CDTF">2020-02-21T10:59:00Z</dcterms:created>
  <dcterms:modified xsi:type="dcterms:W3CDTF">2020-02-22T12:42:00Z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0x010100A0EB9E151042D34B87505A97CFF82F2E</vt:lpwstr>
  </property>
</Properties>
</file>