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Ewch syth </w:t>
            </w:r>
          </w:p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ymlaen</w:t>
            </w:r>
          </w:p>
        </w:tc>
        <w:tc>
          <w:tcPr>
            <w:tcW w:w="5341" w:type="dxa"/>
            <w:vAlign w:val="center"/>
          </w:tcPr>
          <w:p w:rsidR="00EB662D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Trowch i’r </w:t>
            </w:r>
          </w:p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chwith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y dde</w:t>
            </w:r>
          </w:p>
        </w:tc>
        <w:tc>
          <w:tcPr>
            <w:tcW w:w="5341" w:type="dxa"/>
            <w:vAlign w:val="center"/>
          </w:tcPr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y chwith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Trowch i’r </w:t>
            </w:r>
          </w:p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dde</w:t>
            </w:r>
          </w:p>
        </w:tc>
        <w:tc>
          <w:tcPr>
            <w:tcW w:w="5341" w:type="dxa"/>
            <w:vAlign w:val="center"/>
          </w:tcPr>
          <w:p w:rsidR="00024471" w:rsidRPr="003E4C74" w:rsidRDefault="00C012F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nes cyrraedd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dilynwch </w:t>
            </w:r>
          </w:p>
          <w:p w:rsidR="003E4C74" w:rsidRPr="003E4C74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 ffordd</w:t>
            </w:r>
          </w:p>
        </w:tc>
        <w:tc>
          <w:tcPr>
            <w:tcW w:w="5341" w:type="dxa"/>
            <w:vAlign w:val="center"/>
          </w:tcPr>
          <w:p w:rsidR="00EB662D" w:rsidRDefault="00C012F4" w:rsidP="00C012F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Cymerwch y </w:t>
            </w:r>
          </w:p>
          <w:p w:rsidR="00024471" w:rsidRPr="003E4C74" w:rsidRDefault="00C012F4" w:rsidP="00C012F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troad cyntaf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Cymerwch yr </w:t>
            </w:r>
          </w:p>
          <w:p w:rsidR="00024471" w:rsidRPr="003E4C74" w:rsidRDefault="00C012F4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ail droad</w:t>
            </w:r>
          </w:p>
        </w:tc>
        <w:tc>
          <w:tcPr>
            <w:tcW w:w="5341" w:type="dxa"/>
            <w:vAlign w:val="center"/>
          </w:tcPr>
          <w:p w:rsidR="00EB662D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Cymerwch y </w:t>
            </w:r>
          </w:p>
          <w:p w:rsidR="003E4C74" w:rsidRPr="003E4C74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trydydd troad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bookmarkStart w:id="0" w:name="_GoBack"/>
            <w:bookmarkEnd w:id="0"/>
            <w:r>
              <w:rPr>
                <w:i/>
                <w:sz w:val="44"/>
                <w:szCs w:val="44"/>
              </w:rPr>
              <w:lastRenderedPageBreak/>
              <w:t>Turn left</w:t>
            </w:r>
          </w:p>
        </w:tc>
        <w:tc>
          <w:tcPr>
            <w:tcW w:w="5341" w:type="dxa"/>
            <w:vAlign w:val="center"/>
          </w:tcPr>
          <w:p w:rsidR="00EB662D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Go straight </w:t>
            </w:r>
          </w:p>
          <w:p w:rsidR="003E4C74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ahead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on the left</w:t>
            </w:r>
          </w:p>
        </w:tc>
        <w:tc>
          <w:tcPr>
            <w:tcW w:w="5341" w:type="dxa"/>
            <w:vAlign w:val="center"/>
          </w:tcPr>
          <w:p w:rsidR="003E4C74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on the right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until (you) </w:t>
            </w:r>
          </w:p>
          <w:p w:rsidR="00024471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reach</w:t>
            </w:r>
          </w:p>
        </w:tc>
        <w:tc>
          <w:tcPr>
            <w:tcW w:w="5341" w:type="dxa"/>
            <w:vAlign w:val="center"/>
          </w:tcPr>
          <w:p w:rsidR="003E4C74" w:rsidRPr="007A3921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Turn right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Take the first </w:t>
            </w:r>
          </w:p>
          <w:p w:rsidR="00024471" w:rsidRPr="007A3921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turning</w:t>
            </w:r>
          </w:p>
        </w:tc>
        <w:tc>
          <w:tcPr>
            <w:tcW w:w="5341" w:type="dxa"/>
            <w:vAlign w:val="center"/>
          </w:tcPr>
          <w:p w:rsidR="003E4C74" w:rsidRPr="007A3921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follow the road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EB662D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Take the third </w:t>
            </w:r>
          </w:p>
          <w:p w:rsidR="003E4C74" w:rsidRPr="007A3921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turning.</w:t>
            </w:r>
          </w:p>
        </w:tc>
        <w:tc>
          <w:tcPr>
            <w:tcW w:w="5341" w:type="dxa"/>
            <w:vAlign w:val="center"/>
          </w:tcPr>
          <w:p w:rsidR="00EB662D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Take the second </w:t>
            </w:r>
          </w:p>
          <w:p w:rsidR="003E4C74" w:rsidRPr="007A3921" w:rsidRDefault="00EB662D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turning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 xml:space="preserve">trwy’r </w:t>
            </w:r>
          </w:p>
          <w:p w:rsidR="00024471" w:rsidRPr="003E4C74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goleuadau</w:t>
            </w:r>
          </w:p>
        </w:tc>
        <w:tc>
          <w:tcPr>
            <w:tcW w:w="5341" w:type="dxa"/>
            <w:vAlign w:val="center"/>
          </w:tcPr>
          <w:p w:rsidR="00024471" w:rsidRPr="003E4C74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heibio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EB662D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Dw i’n chwilio </w:t>
            </w:r>
          </w:p>
          <w:p w:rsidR="003E4C74" w:rsidRPr="003E4C74" w:rsidRDefault="00C012F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am</w:t>
            </w:r>
          </w:p>
        </w:tc>
        <w:tc>
          <w:tcPr>
            <w:tcW w:w="5341" w:type="dxa"/>
            <w:vAlign w:val="center"/>
          </w:tcPr>
          <w:p w:rsidR="00024471" w:rsidRPr="003E4C74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Sut mae mynd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fyny’r ffordd</w:t>
            </w:r>
          </w:p>
        </w:tc>
        <w:tc>
          <w:tcPr>
            <w:tcW w:w="5341" w:type="dxa"/>
            <w:vAlign w:val="center"/>
          </w:tcPr>
          <w:p w:rsidR="00024471" w:rsidRPr="003E4C74" w:rsidRDefault="00EB662D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Ewch heibio’r farchnad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012F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tan y goleuadau</w:t>
            </w: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past</w:t>
            </w:r>
          </w:p>
        </w:tc>
        <w:tc>
          <w:tcPr>
            <w:tcW w:w="5341" w:type="dxa"/>
            <w:vAlign w:val="center"/>
          </w:tcPr>
          <w:p w:rsidR="00EB662D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through the </w:t>
            </w:r>
          </w:p>
          <w:p w:rsidR="00024471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lights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How do I get</w:t>
            </w:r>
          </w:p>
          <w:p w:rsidR="00EB662D" w:rsidRPr="00EB662D" w:rsidRDefault="00EB662D" w:rsidP="007A3921">
            <w:pPr>
              <w:jc w:val="center"/>
              <w:rPr>
                <w:i/>
                <w:sz w:val="28"/>
                <w:szCs w:val="28"/>
              </w:rPr>
            </w:pPr>
            <w:r w:rsidRPr="00EB662D">
              <w:rPr>
                <w:i/>
                <w:sz w:val="28"/>
                <w:szCs w:val="28"/>
              </w:rPr>
              <w:t>(lit. How does one go)</w:t>
            </w:r>
          </w:p>
        </w:tc>
        <w:tc>
          <w:tcPr>
            <w:tcW w:w="5341" w:type="dxa"/>
            <w:vAlign w:val="center"/>
          </w:tcPr>
          <w:p w:rsidR="00024471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I’m looking for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EB662D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Go past the </w:t>
            </w:r>
          </w:p>
          <w:p w:rsidR="00024471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market</w:t>
            </w:r>
          </w:p>
        </w:tc>
        <w:tc>
          <w:tcPr>
            <w:tcW w:w="5341" w:type="dxa"/>
            <w:vAlign w:val="center"/>
          </w:tcPr>
          <w:p w:rsidR="00BD217E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up the road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BD217E" w:rsidRPr="007A3921" w:rsidRDefault="00EB662D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until the lights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024471" w:rsidRDefault="00024471" w:rsidP="00024471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024471"/>
    <w:rsid w:val="00024471"/>
    <w:rsid w:val="000932F8"/>
    <w:rsid w:val="00365FDB"/>
    <w:rsid w:val="003E4C74"/>
    <w:rsid w:val="005C3C9D"/>
    <w:rsid w:val="007A3921"/>
    <w:rsid w:val="008A3E78"/>
    <w:rsid w:val="0098784C"/>
    <w:rsid w:val="00B22014"/>
    <w:rsid w:val="00BD217E"/>
    <w:rsid w:val="00C012F4"/>
    <w:rsid w:val="00C15EDC"/>
    <w:rsid w:val="00CA3546"/>
    <w:rsid w:val="00CD4AFE"/>
    <w:rsid w:val="00D263FF"/>
    <w:rsid w:val="00D4684A"/>
    <w:rsid w:val="00E0467D"/>
    <w:rsid w:val="00E6294A"/>
    <w:rsid w:val="00EB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3</cp:revision>
  <dcterms:created xsi:type="dcterms:W3CDTF">2016-08-03T08:59:00Z</dcterms:created>
  <dcterms:modified xsi:type="dcterms:W3CDTF">2016-08-03T09:13:00Z</dcterms:modified>
</cp:coreProperties>
</file>